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F325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F3252" w:rsidP="00DF325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7E7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97E7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0D683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D6836" w:rsidRDefault="005D0F4A" w:rsidP="000D6836">
            <w:pPr>
              <w:jc w:val="center"/>
              <w:rPr>
                <w:b/>
              </w:rPr>
            </w:pPr>
            <w:r w:rsidRPr="000D683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D6836" w:rsidRDefault="005D0F4A" w:rsidP="000D6836">
            <w:pPr>
              <w:jc w:val="center"/>
              <w:rPr>
                <w:b/>
              </w:rPr>
            </w:pPr>
            <w:r w:rsidRPr="000D683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0D6836" w:rsidRDefault="005D0F4A" w:rsidP="00C81140">
            <w:pPr>
              <w:jc w:val="center"/>
              <w:rPr>
                <w:b/>
              </w:rPr>
            </w:pPr>
            <w:r w:rsidRPr="000D683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D6836" w:rsidRDefault="005D0F4A" w:rsidP="00670A67">
            <w:pPr>
              <w:rPr>
                <w:b/>
              </w:rPr>
            </w:pPr>
            <w:r w:rsidRPr="000D6836">
              <w:rPr>
                <w:b/>
              </w:rPr>
              <w:t xml:space="preserve">Course </w:t>
            </w:r>
          </w:p>
          <w:p w:rsidR="005D0F4A" w:rsidRPr="000D6836" w:rsidRDefault="005D0F4A" w:rsidP="00670A67">
            <w:pPr>
              <w:rPr>
                <w:b/>
              </w:rPr>
            </w:pPr>
            <w:r w:rsidRPr="000D683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D6836" w:rsidRDefault="005D0F4A" w:rsidP="00670A67">
            <w:pPr>
              <w:rPr>
                <w:b/>
              </w:rPr>
            </w:pPr>
            <w:r w:rsidRPr="000D6836">
              <w:rPr>
                <w:b/>
              </w:rPr>
              <w:t>Marks</w:t>
            </w: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E67E9" w:rsidP="000D6836">
            <w:pPr>
              <w:jc w:val="both"/>
            </w:pPr>
            <w:r>
              <w:rPr>
                <w:lang w:bidi="hi-IN"/>
              </w:rPr>
              <w:t>Discuss softening of hard water by ion exchange resin method with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5D0F4A" w:rsidRPr="00EF5853" w:rsidTr="000D683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E67E9" w:rsidP="000D6836">
            <w:pPr>
              <w:jc w:val="both"/>
            </w:pPr>
            <w:r>
              <w:rPr>
                <w:lang w:bidi="hi-IN"/>
              </w:rPr>
              <w:t xml:space="preserve">A sample water </w:t>
            </w:r>
            <w:r w:rsidR="00E74EB7">
              <w:rPr>
                <w:lang w:bidi="hi-IN"/>
              </w:rPr>
              <w:t>contains Ca</w:t>
            </w:r>
            <w:r>
              <w:rPr>
                <w:lang w:bidi="hi-IN"/>
              </w:rPr>
              <w:t xml:space="preserve"> (HCO</w:t>
            </w:r>
            <w:r>
              <w:rPr>
                <w:vertAlign w:val="subscript"/>
                <w:lang w:bidi="hi-IN"/>
              </w:rPr>
              <w:t>3</w:t>
            </w:r>
            <w:r>
              <w:rPr>
                <w:lang w:bidi="hi-IN"/>
              </w:rPr>
              <w:t>)</w:t>
            </w:r>
            <w:r>
              <w:rPr>
                <w:vertAlign w:val="subscript"/>
                <w:lang w:bidi="hi-IN"/>
              </w:rPr>
              <w:t>2</w:t>
            </w:r>
            <w:r w:rsidR="00E74EB7">
              <w:rPr>
                <w:lang w:bidi="hi-IN"/>
              </w:rPr>
              <w:t xml:space="preserve"> = 162 mg/l,</w:t>
            </w:r>
            <w:r>
              <w:rPr>
                <w:lang w:bidi="hi-IN"/>
              </w:rPr>
              <w:t>CaCl</w:t>
            </w:r>
            <w:r>
              <w:rPr>
                <w:vertAlign w:val="subscript"/>
                <w:lang w:bidi="hi-IN"/>
              </w:rPr>
              <w:t>2</w:t>
            </w:r>
            <w:r>
              <w:rPr>
                <w:lang w:bidi="hi-IN"/>
              </w:rPr>
              <w:t xml:space="preserve"> = 11.1 mg/l, MgCl</w:t>
            </w:r>
            <w:r>
              <w:rPr>
                <w:vertAlign w:val="subscript"/>
                <w:lang w:bidi="hi-IN"/>
              </w:rPr>
              <w:t>2</w:t>
            </w:r>
            <w:r>
              <w:rPr>
                <w:lang w:bidi="hi-IN"/>
              </w:rPr>
              <w:t xml:space="preserve"> = 190 mg/l, MgSO</w:t>
            </w:r>
            <w:r>
              <w:rPr>
                <w:vertAlign w:val="subscript"/>
                <w:lang w:bidi="hi-IN"/>
              </w:rPr>
              <w:t>4</w:t>
            </w:r>
            <w:r>
              <w:rPr>
                <w:lang w:bidi="hi-IN"/>
              </w:rPr>
              <w:t xml:space="preserve"> = 120 mg/l. Calculate total, permanent and temporary hardness present in it.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5D0F4A" w:rsidRPr="00EF5853" w:rsidTr="000D683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E67E9" w:rsidP="000D6836">
            <w:pPr>
              <w:jc w:val="both"/>
            </w:pPr>
            <w:r>
              <w:t xml:space="preserve">How dissolved oxygen in </w:t>
            </w:r>
            <w:r w:rsidR="007545F8">
              <w:t>boiler</w:t>
            </w:r>
            <w:r>
              <w:t xml:space="preserve"> feed water causes boiler corrosion? Suggest two methods for its removal.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D683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E67E9" w:rsidP="000D6836">
            <w:pPr>
              <w:jc w:val="both"/>
            </w:pPr>
            <w:r>
              <w:t>With a neat sketch d</w:t>
            </w:r>
            <w:r>
              <w:rPr>
                <w:lang w:bidi="hi-IN"/>
              </w:rPr>
              <w:t>escribe how reverse osmosis is used in desalination of water.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5D0F4A" w:rsidRPr="00EF5853" w:rsidTr="000D683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E67E9" w:rsidP="000D6836">
            <w:pPr>
              <w:jc w:val="both"/>
            </w:pPr>
            <w:r>
              <w:rPr>
                <w:lang w:bidi="hi-IN"/>
              </w:rPr>
              <w:t>Calculate total, temporary and permanent hardness of  a water sample containing Mg(HCO</w:t>
            </w:r>
            <w:r>
              <w:rPr>
                <w:vertAlign w:val="subscript"/>
                <w:lang w:bidi="hi-IN"/>
              </w:rPr>
              <w:t>3</w:t>
            </w:r>
            <w:r>
              <w:rPr>
                <w:lang w:bidi="hi-IN"/>
              </w:rPr>
              <w:t>)</w:t>
            </w:r>
            <w:r>
              <w:rPr>
                <w:vertAlign w:val="subscript"/>
                <w:lang w:bidi="hi-IN"/>
              </w:rPr>
              <w:t>2</w:t>
            </w:r>
            <w:r>
              <w:rPr>
                <w:lang w:bidi="hi-IN"/>
              </w:rPr>
              <w:t xml:space="preserve"> = 7.3 mg/l, Ca(HCO</w:t>
            </w:r>
            <w:r>
              <w:rPr>
                <w:vertAlign w:val="subscript"/>
                <w:lang w:bidi="hi-IN"/>
              </w:rPr>
              <w:t>3</w:t>
            </w:r>
            <w:r>
              <w:rPr>
                <w:lang w:bidi="hi-IN"/>
              </w:rPr>
              <w:t>)</w:t>
            </w:r>
            <w:r>
              <w:rPr>
                <w:vertAlign w:val="subscript"/>
                <w:lang w:bidi="hi-IN"/>
              </w:rPr>
              <w:t>2</w:t>
            </w:r>
            <w:r>
              <w:rPr>
                <w:lang w:bidi="hi-IN"/>
              </w:rPr>
              <w:t xml:space="preserve"> = 16.2 mg/l, CaCl</w:t>
            </w:r>
            <w:r>
              <w:rPr>
                <w:vertAlign w:val="subscript"/>
                <w:lang w:bidi="hi-IN"/>
              </w:rPr>
              <w:t>2</w:t>
            </w:r>
            <w:r>
              <w:rPr>
                <w:lang w:bidi="hi-IN"/>
              </w:rPr>
              <w:t xml:space="preserve"> = 111mg/l, MgSO</w:t>
            </w:r>
            <w:r>
              <w:rPr>
                <w:vertAlign w:val="subscript"/>
                <w:lang w:bidi="hi-IN"/>
              </w:rPr>
              <w:t>4</w:t>
            </w:r>
            <w:r>
              <w:rPr>
                <w:lang w:bidi="hi-IN"/>
              </w:rPr>
              <w:t xml:space="preserve"> = 120 mg/l.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5D0F4A" w:rsidRPr="00EF5853" w:rsidTr="000D683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E67E9" w:rsidP="000D6836">
            <w:pPr>
              <w:jc w:val="both"/>
            </w:pPr>
            <w:r>
              <w:t>Point ou</w:t>
            </w:r>
            <w:r w:rsidR="006A274A">
              <w:t>t</w:t>
            </w:r>
            <w:r>
              <w:t xml:space="preserve"> the disadvantages of scale and sludge formation in boilers.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0D6836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0D6836" w:rsidRPr="00EF5853" w:rsidRDefault="000D6836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6836" w:rsidRPr="00EF5853" w:rsidRDefault="000D6836" w:rsidP="000D68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836" w:rsidRDefault="000D6836" w:rsidP="000D68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6836" w:rsidRDefault="000D683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6836" w:rsidRDefault="000D6836" w:rsidP="00670A67">
            <w:pPr>
              <w:jc w:val="center"/>
            </w:pP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E67E9" w:rsidP="000D6836">
            <w:pPr>
              <w:jc w:val="both"/>
            </w:pPr>
            <w:r>
              <w:t>Derive Gibb’s Hemholtz equation.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Default="008B036D" w:rsidP="000D6836">
            <w:pPr>
              <w:jc w:val="both"/>
            </w:pPr>
            <w:r>
              <w:t>Calculate the enthalpy of formation of ethane</w:t>
            </w:r>
            <w:r w:rsidR="00725850">
              <w:t>;</w:t>
            </w:r>
            <w:r>
              <w:t xml:space="preserve"> given that the enthalpies of combustion of carbon, hydrogen and etha</w:t>
            </w:r>
            <w:r w:rsidR="007545F8">
              <w:t>ne are -394,    -286 and -1542 k</w:t>
            </w:r>
            <w:r>
              <w:t>J/mol respectively.</w:t>
            </w:r>
          </w:p>
          <w:p w:rsidR="008B036D" w:rsidRPr="008B036D" w:rsidRDefault="00D50FF2" w:rsidP="000D6836">
            <w:pPr>
              <w:jc w:val="both"/>
            </w:pPr>
            <w:r w:rsidRPr="00151E77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9" type="#_x0000_t32" style="position:absolute;left:0;text-align:left;margin-left:159.15pt;margin-top:6.85pt;width:51pt;height:0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" strokecolor="black [3213]">
                  <v:stroke endarrow="open"/>
                </v:shape>
              </w:pict>
            </w:r>
            <w:r w:rsidR="008B036D" w:rsidRPr="00151E77">
              <w:t>Target equation:</w:t>
            </w:r>
            <w:r w:rsidR="008B036D">
              <w:t xml:space="preserve"> 2C(s)  + 3 H</w:t>
            </w:r>
            <w:r w:rsidR="008B036D">
              <w:rPr>
                <w:vertAlign w:val="subscript"/>
              </w:rPr>
              <w:t>2</w:t>
            </w:r>
            <w:r w:rsidR="008B036D">
              <w:t xml:space="preserve">                    C</w:t>
            </w:r>
            <w:r w:rsidR="008B036D">
              <w:rPr>
                <w:vertAlign w:val="subscript"/>
              </w:rPr>
              <w:t>2</w:t>
            </w:r>
            <w:r w:rsidR="008B036D">
              <w:t>H</w:t>
            </w:r>
            <w:r w:rsidR="008B036D">
              <w:rPr>
                <w:vertAlign w:val="subscript"/>
              </w:rPr>
              <w:t xml:space="preserve">6 </w:t>
            </w:r>
            <w:r w:rsidR="008B036D">
              <w:t>(g)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5D0F4A" w:rsidRPr="00EF5853" w:rsidTr="000D6836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B036D" w:rsidP="000D6836">
            <w:pPr>
              <w:jc w:val="both"/>
            </w:pPr>
            <w:r>
              <w:t xml:space="preserve">Differentiate path function and state </w:t>
            </w:r>
            <w:r w:rsidR="007545F8">
              <w:t>function</w:t>
            </w:r>
            <w:r>
              <w:t xml:space="preserve"> with examples.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D6836">
            <w:pPr>
              <w:jc w:val="center"/>
            </w:pPr>
            <w:bookmarkStart w:id="0" w:name="_GoBack"/>
            <w:bookmarkEnd w:id="0"/>
            <w:r w:rsidRPr="005814FF">
              <w:t>(OR)</w:t>
            </w: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8B036D" w:rsidRDefault="008B036D" w:rsidP="000D6836">
            <w:pPr>
              <w:jc w:val="both"/>
            </w:pPr>
            <w:r>
              <w:t>Prove C</w:t>
            </w:r>
            <w:r>
              <w:rPr>
                <w:vertAlign w:val="subscript"/>
              </w:rPr>
              <w:t>p</w:t>
            </w:r>
            <w:r>
              <w:t>- C</w:t>
            </w:r>
            <w:r>
              <w:rPr>
                <w:vertAlign w:val="subscript"/>
              </w:rPr>
              <w:t>v</w:t>
            </w:r>
            <w:r>
              <w:t>= R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B036D" w:rsidRDefault="008B036D" w:rsidP="000D6836">
            <w:pPr>
              <w:jc w:val="both"/>
            </w:pPr>
            <w:r>
              <w:t>Calculate the</w:t>
            </w:r>
            <w:r w:rsidR="006A274A">
              <w:t xml:space="preserve"> enthalpy of formation of </w:t>
            </w:r>
            <w:r w:rsidR="007545F8">
              <w:t>carbon monoxide</w:t>
            </w:r>
            <w:r w:rsidR="00725850">
              <w:t>;</w:t>
            </w:r>
            <w:r>
              <w:t xml:space="preserve"> given that the enthalpies of combustion of carbon</w:t>
            </w:r>
            <w:r w:rsidR="006A274A">
              <w:t xml:space="preserve"> and </w:t>
            </w:r>
            <w:r w:rsidR="007545F8">
              <w:t>carbon monoxide</w:t>
            </w:r>
            <w:r w:rsidR="00151E77">
              <w:t xml:space="preserve"> are      -394, </w:t>
            </w:r>
            <w:r w:rsidR="006A274A">
              <w:t>-283</w:t>
            </w:r>
            <w:r>
              <w:t>KJ/mol respectively.</w:t>
            </w:r>
          </w:p>
          <w:p w:rsidR="005D0F4A" w:rsidRPr="006A274A" w:rsidRDefault="00D50FF2" w:rsidP="000D6836">
            <w:pPr>
              <w:jc w:val="both"/>
              <w:rPr>
                <w:b/>
              </w:rPr>
            </w:pPr>
            <w:r w:rsidRPr="00151E77">
              <w:rPr>
                <w:noProof/>
              </w:rPr>
              <w:pict>
                <v:shape id="Straight Arrow Connector 5" o:spid="_x0000_s1028" type="#_x0000_t32" style="position:absolute;left:0;text-align:left;margin-left:154.65pt;margin-top:7.15pt;width:51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" strokecolor="black [3213]">
                  <v:stroke endarrow="open"/>
                </v:shape>
              </w:pict>
            </w:r>
            <w:r w:rsidR="000459A7" w:rsidRPr="00151E77">
              <w:t>Target equation:</w:t>
            </w:r>
            <w:r w:rsidR="000459A7">
              <w:rPr>
                <w:b/>
              </w:rPr>
              <w:t xml:space="preserve"> </w:t>
            </w:r>
            <w:r w:rsidR="006A274A" w:rsidRPr="006A274A">
              <w:t>C(s) + ½ O</w:t>
            </w:r>
            <w:r w:rsidR="006A274A" w:rsidRPr="006A274A">
              <w:rPr>
                <w:vertAlign w:val="subscript"/>
              </w:rPr>
              <w:t xml:space="preserve">2                             </w:t>
            </w:r>
            <w:r w:rsidR="006A274A" w:rsidRPr="006A274A">
              <w:t>CO (g)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5D0F4A" w:rsidRPr="00EF5853" w:rsidTr="000D6836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7296B" w:rsidP="000D6836">
            <w:pPr>
              <w:jc w:val="both"/>
            </w:pPr>
            <w:r>
              <w:t>State first and second law of thermodynamics.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0D6836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0D6836" w:rsidRPr="00EF5853" w:rsidRDefault="000D6836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6836" w:rsidRPr="00EF5853" w:rsidRDefault="000D6836" w:rsidP="000D68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836" w:rsidRDefault="000D6836" w:rsidP="000D68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6836" w:rsidRDefault="000D683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6836" w:rsidRDefault="000D6836" w:rsidP="00670A67">
            <w:pPr>
              <w:jc w:val="center"/>
            </w:pP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A274A" w:rsidP="000D6836">
            <w:pPr>
              <w:jc w:val="both"/>
            </w:pPr>
            <w:r>
              <w:t>Construct a lead acid battery and explain the working of the battery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15</w:t>
            </w: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6A274A" w:rsidRDefault="006A274A" w:rsidP="000D6836">
            <w:pPr>
              <w:jc w:val="both"/>
            </w:pPr>
            <w:r w:rsidRPr="006A274A">
              <w:t>Define electrode potential. Calculate the emf of Daniel cell at 25</w:t>
            </w:r>
            <w:r w:rsidRPr="006A274A">
              <w:rPr>
                <w:vertAlign w:val="superscript"/>
              </w:rPr>
              <w:t>o</w:t>
            </w:r>
            <w:r w:rsidRPr="006A274A">
              <w:t>C when the concentration of zinc sulphate and copper sulphate are 0.01M and 0.1M respectively. The st</w:t>
            </w:r>
            <w:r>
              <w:t xml:space="preserve">andard potential of cell is </w:t>
            </w:r>
            <w:r w:rsidR="00E92541">
              <w:t xml:space="preserve">     </w:t>
            </w:r>
            <w:r>
              <w:t xml:space="preserve">1.1 </w:t>
            </w:r>
            <w:r w:rsidRPr="006A274A">
              <w:t>volt.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D683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66C9F" w:rsidP="000D6836">
            <w:pPr>
              <w:jc w:val="both"/>
            </w:pPr>
            <w:r>
              <w:t>Derive Nernst equation</w:t>
            </w:r>
            <w:r w:rsidR="00697E7E">
              <w:t xml:space="preserve"> for electrode potential. Mention any one application of </w:t>
            </w:r>
            <w:r w:rsidR="005D12EC">
              <w:t>electrochemical series</w:t>
            </w:r>
            <w:r w:rsidR="00697E7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22BA9" w:rsidP="000D6836">
            <w:pPr>
              <w:jc w:val="both"/>
            </w:pPr>
            <w:r>
              <w:t>Why electrochemical sensors are more preferred than other sensors? Highlight the working of an electrochemical sensor with an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0D6836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0D6836" w:rsidRPr="00EF5853" w:rsidRDefault="000D6836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6836" w:rsidRPr="00EF5853" w:rsidRDefault="000D6836" w:rsidP="000D68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836" w:rsidRDefault="000D6836" w:rsidP="000D68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D6836" w:rsidRDefault="000D683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6836" w:rsidRDefault="000D6836" w:rsidP="00670A67">
            <w:pPr>
              <w:jc w:val="center"/>
            </w:pP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D12EC" w:rsidP="000D6836">
            <w:pPr>
              <w:jc w:val="both"/>
            </w:pPr>
            <w:r>
              <w:t xml:space="preserve">Suggest any five methods to control corrosion in metals.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5D0F4A" w:rsidRPr="00EF5853" w:rsidTr="000D683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D68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D12EC" w:rsidP="000D6836">
            <w:pPr>
              <w:jc w:val="both"/>
            </w:pPr>
            <w:r>
              <w:t xml:space="preserve">Discuss compression and injection moulding of plastics </w:t>
            </w:r>
            <w:r w:rsidR="007545F8">
              <w:t>with a</w:t>
            </w:r>
            <w:r>
              <w:t xml:space="preserve">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0D6836">
            <w:pPr>
              <w:jc w:val="center"/>
            </w:pPr>
            <w:r w:rsidRPr="005814FF">
              <w:t>(OR)</w:t>
            </w:r>
          </w:p>
        </w:tc>
      </w:tr>
      <w:tr w:rsidR="000F6293" w:rsidRPr="00EF5853" w:rsidTr="000D6836">
        <w:trPr>
          <w:trHeight w:val="42"/>
        </w:trPr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6293" w:rsidRPr="00EF5853" w:rsidRDefault="000F6293" w:rsidP="000D6836">
            <w:pPr>
              <w:jc w:val="both"/>
            </w:pPr>
            <w:r>
              <w:t>Comment on the applications of polymers in everyday life.</w:t>
            </w:r>
          </w:p>
        </w:tc>
        <w:tc>
          <w:tcPr>
            <w:tcW w:w="1170" w:type="dxa"/>
            <w:shd w:val="clear" w:color="auto" w:fill="auto"/>
          </w:tcPr>
          <w:p w:rsidR="000F6293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0F6293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0F6293" w:rsidRPr="00EF5853" w:rsidTr="000D6836">
        <w:trPr>
          <w:trHeight w:val="42"/>
        </w:trPr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6293" w:rsidRPr="00EF5853" w:rsidRDefault="000F6293" w:rsidP="000D6836">
            <w:pPr>
              <w:jc w:val="both"/>
            </w:pPr>
            <w:r>
              <w:t>Write the mechanism of rusting of iron.</w:t>
            </w:r>
          </w:p>
        </w:tc>
        <w:tc>
          <w:tcPr>
            <w:tcW w:w="1170" w:type="dxa"/>
            <w:shd w:val="clear" w:color="auto" w:fill="auto"/>
          </w:tcPr>
          <w:p w:rsidR="000F6293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0F6293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0F6293" w:rsidRPr="00EF5853" w:rsidTr="000D6836">
        <w:trPr>
          <w:trHeight w:val="42"/>
        </w:trPr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0F6293" w:rsidRPr="00EF5853" w:rsidRDefault="00A572C0" w:rsidP="000D6836">
            <w:pPr>
              <w:jc w:val="both"/>
            </w:pPr>
            <w:r>
              <w:t>Compare and contrast</w:t>
            </w:r>
            <w:r w:rsidR="000F6293">
              <w:t xml:space="preserve"> biopolymers and biodegradable polymers with examples.</w:t>
            </w:r>
          </w:p>
        </w:tc>
        <w:tc>
          <w:tcPr>
            <w:tcW w:w="1170" w:type="dxa"/>
            <w:shd w:val="clear" w:color="auto" w:fill="auto"/>
          </w:tcPr>
          <w:p w:rsidR="000F6293" w:rsidRPr="00875196" w:rsidRDefault="000F629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6293" w:rsidRPr="005814FF" w:rsidRDefault="0077296B" w:rsidP="00670A67">
            <w:pPr>
              <w:jc w:val="center"/>
            </w:pPr>
            <w:r>
              <w:t>5</w:t>
            </w:r>
          </w:p>
        </w:tc>
      </w:tr>
      <w:tr w:rsidR="000D6836" w:rsidRPr="00EF5853" w:rsidTr="000D683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D6836" w:rsidRPr="00EF5853" w:rsidRDefault="000D6836" w:rsidP="000D68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D6836" w:rsidRPr="000D6836" w:rsidRDefault="000D6836" w:rsidP="000D683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D6836" w:rsidRPr="00875196" w:rsidRDefault="000D683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D6836" w:rsidRPr="005814FF" w:rsidRDefault="000D6836" w:rsidP="00670A67">
            <w:pPr>
              <w:jc w:val="center"/>
            </w:pPr>
          </w:p>
        </w:tc>
      </w:tr>
      <w:tr w:rsidR="000F6293" w:rsidRPr="00EF5853" w:rsidTr="000D683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F6293" w:rsidRPr="00EF5853" w:rsidRDefault="000F6293" w:rsidP="000D68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F6293" w:rsidRPr="00875196" w:rsidRDefault="000F6293" w:rsidP="000D6836">
            <w:pPr>
              <w:jc w:val="both"/>
              <w:rPr>
                <w:u w:val="single"/>
              </w:rPr>
            </w:pPr>
            <w:r w:rsidRPr="000D683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F6293" w:rsidRPr="00875196" w:rsidRDefault="000F629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F6293" w:rsidRPr="005814FF" w:rsidRDefault="000F6293" w:rsidP="00670A67">
            <w:pPr>
              <w:jc w:val="center"/>
            </w:pPr>
          </w:p>
        </w:tc>
      </w:tr>
      <w:tr w:rsidR="000F6293" w:rsidRPr="00EF5853" w:rsidTr="000D6836">
        <w:trPr>
          <w:trHeight w:val="42"/>
        </w:trPr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6293" w:rsidRPr="00EF5853" w:rsidRDefault="000F6293" w:rsidP="000D6836">
            <w:pPr>
              <w:jc w:val="both"/>
            </w:pPr>
            <w:r>
              <w:t>Summarize the methods of preparation of nanomaterials using bottom up approach.</w:t>
            </w:r>
          </w:p>
        </w:tc>
        <w:tc>
          <w:tcPr>
            <w:tcW w:w="1170" w:type="dxa"/>
            <w:shd w:val="clear" w:color="auto" w:fill="auto"/>
          </w:tcPr>
          <w:p w:rsidR="000F6293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F6293" w:rsidRPr="005814FF" w:rsidRDefault="0077296B" w:rsidP="00670A67">
            <w:pPr>
              <w:jc w:val="center"/>
            </w:pPr>
            <w:r>
              <w:t>10</w:t>
            </w:r>
          </w:p>
        </w:tc>
      </w:tr>
      <w:tr w:rsidR="000F6293" w:rsidRPr="00EF5853" w:rsidTr="000D6836">
        <w:trPr>
          <w:trHeight w:val="42"/>
        </w:trPr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6293" w:rsidRPr="00EF5853" w:rsidRDefault="000F6293" w:rsidP="000D683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F6293" w:rsidRPr="00EF5853" w:rsidRDefault="0077296B" w:rsidP="00E92541">
            <w:pPr>
              <w:jc w:val="both"/>
            </w:pPr>
            <w:r>
              <w:t xml:space="preserve">Give a detailed account on the chemistry of solar cells. Mention any </w:t>
            </w:r>
            <w:r w:rsidR="00E92541">
              <w:t>three</w:t>
            </w:r>
            <w:r>
              <w:t xml:space="preserve"> advantages and disadvantages.</w:t>
            </w:r>
          </w:p>
        </w:tc>
        <w:tc>
          <w:tcPr>
            <w:tcW w:w="1170" w:type="dxa"/>
            <w:shd w:val="clear" w:color="auto" w:fill="auto"/>
          </w:tcPr>
          <w:p w:rsidR="000F6293" w:rsidRPr="00875196" w:rsidRDefault="002E34F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0F6293" w:rsidRPr="005814FF" w:rsidRDefault="0077296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87C"/>
    <w:rsid w:val="00023B9E"/>
    <w:rsid w:val="000459A7"/>
    <w:rsid w:val="00045F34"/>
    <w:rsid w:val="00061821"/>
    <w:rsid w:val="000D6836"/>
    <w:rsid w:val="000F3EFE"/>
    <w:rsid w:val="000F6293"/>
    <w:rsid w:val="00151E77"/>
    <w:rsid w:val="001C40FA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34F9"/>
    <w:rsid w:val="002E552A"/>
    <w:rsid w:val="002E69E6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B7AA9"/>
    <w:rsid w:val="004F6767"/>
    <w:rsid w:val="004F787A"/>
    <w:rsid w:val="00501F18"/>
    <w:rsid w:val="0050571C"/>
    <w:rsid w:val="005133D7"/>
    <w:rsid w:val="00522BA9"/>
    <w:rsid w:val="005527A4"/>
    <w:rsid w:val="005622D6"/>
    <w:rsid w:val="00577FDF"/>
    <w:rsid w:val="005814FF"/>
    <w:rsid w:val="005D0F4A"/>
    <w:rsid w:val="005D12EC"/>
    <w:rsid w:val="005E6DB6"/>
    <w:rsid w:val="005F011C"/>
    <w:rsid w:val="00602902"/>
    <w:rsid w:val="0062605C"/>
    <w:rsid w:val="00667678"/>
    <w:rsid w:val="00670A67"/>
    <w:rsid w:val="00681B25"/>
    <w:rsid w:val="00691386"/>
    <w:rsid w:val="00697E7E"/>
    <w:rsid w:val="006A274A"/>
    <w:rsid w:val="006C7354"/>
    <w:rsid w:val="00710CFD"/>
    <w:rsid w:val="00725850"/>
    <w:rsid w:val="00725A0A"/>
    <w:rsid w:val="007326F6"/>
    <w:rsid w:val="007545F8"/>
    <w:rsid w:val="00766C9F"/>
    <w:rsid w:val="0077296B"/>
    <w:rsid w:val="00802202"/>
    <w:rsid w:val="0081627E"/>
    <w:rsid w:val="00875196"/>
    <w:rsid w:val="008A56BE"/>
    <w:rsid w:val="008B036D"/>
    <w:rsid w:val="008B0703"/>
    <w:rsid w:val="008D1759"/>
    <w:rsid w:val="00904BF6"/>
    <w:rsid w:val="00904D12"/>
    <w:rsid w:val="0095679B"/>
    <w:rsid w:val="00957191"/>
    <w:rsid w:val="009B53DD"/>
    <w:rsid w:val="009C5A1D"/>
    <w:rsid w:val="00A35870"/>
    <w:rsid w:val="00A572C0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43683"/>
    <w:rsid w:val="00C53F7D"/>
    <w:rsid w:val="00C60C6A"/>
    <w:rsid w:val="00C81140"/>
    <w:rsid w:val="00C95F18"/>
    <w:rsid w:val="00CB2395"/>
    <w:rsid w:val="00CB7A50"/>
    <w:rsid w:val="00CE1825"/>
    <w:rsid w:val="00CE3E09"/>
    <w:rsid w:val="00CE5503"/>
    <w:rsid w:val="00CF6C80"/>
    <w:rsid w:val="00D3698C"/>
    <w:rsid w:val="00D50FF2"/>
    <w:rsid w:val="00D62341"/>
    <w:rsid w:val="00D64FF9"/>
    <w:rsid w:val="00D94D54"/>
    <w:rsid w:val="00DD6568"/>
    <w:rsid w:val="00DE0497"/>
    <w:rsid w:val="00DF3252"/>
    <w:rsid w:val="00E54572"/>
    <w:rsid w:val="00E70A47"/>
    <w:rsid w:val="00E74EB7"/>
    <w:rsid w:val="00E80FCD"/>
    <w:rsid w:val="00E824B7"/>
    <w:rsid w:val="00E92541"/>
    <w:rsid w:val="00EB0EE0"/>
    <w:rsid w:val="00EE67E9"/>
    <w:rsid w:val="00F11EDB"/>
    <w:rsid w:val="00F162EA"/>
    <w:rsid w:val="00F208C0"/>
    <w:rsid w:val="00F266A7"/>
    <w:rsid w:val="00F55D6F"/>
    <w:rsid w:val="00F65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Straight Arrow Connector 4"/>
        <o:r id="V:Rule4" type="connector" idref="#Straight Arrow Connector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39643-5249-4D03-86C6-CBFC5106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2017-10-10T04:39:00Z</cp:lastPrinted>
  <dcterms:created xsi:type="dcterms:W3CDTF">2017-10-09T11:26:00Z</dcterms:created>
  <dcterms:modified xsi:type="dcterms:W3CDTF">2017-11-18T05:13:00Z</dcterms:modified>
</cp:coreProperties>
</file>